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1F" w:rsidRPr="003C5A9A" w:rsidRDefault="003F5F1F" w:rsidP="00BF6A14">
      <w:pPr>
        <w:pStyle w:val="1"/>
        <w:spacing w:before="0" w:after="0"/>
        <w:jc w:val="left"/>
        <w:rPr>
          <w:sz w:val="24"/>
          <w:szCs w:val="24"/>
        </w:rPr>
      </w:pPr>
    </w:p>
    <w:p w:rsidR="00371067" w:rsidRPr="003C5A9A" w:rsidRDefault="00371067" w:rsidP="003F5F1F">
      <w:pPr>
        <w:jc w:val="center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УВЕДОМЛЕНИЕ</w:t>
      </w:r>
    </w:p>
    <w:p w:rsidR="003F5F1F" w:rsidRPr="003C5A9A" w:rsidRDefault="003F5F1F" w:rsidP="003F5F1F">
      <w:pPr>
        <w:jc w:val="center"/>
        <w:rPr>
          <w:b/>
          <w:sz w:val="24"/>
          <w:szCs w:val="24"/>
        </w:rPr>
      </w:pPr>
      <w:r w:rsidRPr="003C5A9A">
        <w:rPr>
          <w:b/>
          <w:sz w:val="24"/>
          <w:szCs w:val="24"/>
        </w:rPr>
        <w:t>о проведении публичных консультаций для проектов актов</w:t>
      </w:r>
      <w:r w:rsidRPr="003C5A9A">
        <w:rPr>
          <w:b/>
          <w:sz w:val="24"/>
          <w:szCs w:val="24"/>
        </w:rPr>
        <w:br/>
      </w:r>
      <w:r w:rsidR="00D85F8B" w:rsidRPr="003C5A9A">
        <w:rPr>
          <w:b/>
          <w:sz w:val="24"/>
          <w:szCs w:val="24"/>
        </w:rPr>
        <w:t>с низкой</w:t>
      </w:r>
      <w:r w:rsidRPr="003C5A9A">
        <w:rPr>
          <w:b/>
          <w:sz w:val="24"/>
          <w:szCs w:val="24"/>
        </w:rPr>
        <w:t xml:space="preserve"> степенью ОРВ </w:t>
      </w:r>
      <w:r w:rsidRPr="003C5A9A">
        <w:rPr>
          <w:b/>
          <w:sz w:val="24"/>
          <w:szCs w:val="24"/>
        </w:rPr>
        <w:br/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1869"/>
        <w:gridCol w:w="1389"/>
        <w:gridCol w:w="1133"/>
        <w:gridCol w:w="11"/>
        <w:gridCol w:w="268"/>
        <w:gridCol w:w="579"/>
        <w:gridCol w:w="1976"/>
        <w:gridCol w:w="2589"/>
      </w:tblGrid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ind w:left="32"/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C03A92" w:rsidRPr="003C5A9A" w:rsidRDefault="003F5F1F" w:rsidP="00C03A92">
            <w:pPr>
              <w:pStyle w:val="ad"/>
              <w:spacing w:before="0" w:beforeAutospacing="0" w:after="0" w:afterAutospacing="0"/>
              <w:jc w:val="both"/>
              <w:rPr>
                <w:smallCaps/>
                <w:color w:val="000000"/>
              </w:rPr>
            </w:pPr>
            <w:r w:rsidRPr="003C5A9A">
              <w:t>Вид, наименование проекта акта:</w:t>
            </w:r>
            <w:r w:rsidR="00ED33DC" w:rsidRPr="003C5A9A">
              <w:t xml:space="preserve"> </w:t>
            </w:r>
            <w:r w:rsidR="00C03A92" w:rsidRPr="003C5A9A">
              <w:t xml:space="preserve">Приказ Министерства строительства и развития инфраструктуры Свердловской области «Об утверждении  Административного регламента  Министерства строительства и развития инфраструктуры Свердловской области предоставления государственной услуги  по выдаче разрешения </w:t>
            </w:r>
            <w:r w:rsidR="009B2843" w:rsidRPr="003C5A9A">
              <w:t>ввод</w:t>
            </w:r>
            <w:r w:rsidR="003C5A9A" w:rsidRPr="003C5A9A">
              <w:t xml:space="preserve"> в эксплуатацию </w:t>
            </w:r>
            <w:r w:rsidR="00C03A92" w:rsidRPr="003C5A9A">
              <w:t xml:space="preserve">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территории)»  вместе с Административным регламентом  Министерства строительства и развития инфраструктуры Свердловской области предоставления государственной услуги  по выдаче разрешения на </w:t>
            </w:r>
            <w:r w:rsidR="003C5A9A" w:rsidRPr="003C5A9A">
              <w:t xml:space="preserve">ввод в эксплуатацию </w:t>
            </w:r>
            <w:r w:rsidR="00C03A92" w:rsidRPr="003C5A9A">
              <w:t xml:space="preserve">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территории)». </w:t>
            </w:r>
          </w:p>
          <w:p w:rsidR="003F5F1F" w:rsidRPr="003C5A9A" w:rsidRDefault="003F5F1F" w:rsidP="00C03A92">
            <w:pPr>
              <w:pStyle w:val="a5"/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Планируемый срок вступления в силу:</w:t>
            </w:r>
            <w:r w:rsidR="00C06795" w:rsidRPr="003C5A9A">
              <w:rPr>
                <w:sz w:val="24"/>
                <w:szCs w:val="24"/>
              </w:rPr>
              <w:t xml:space="preserve"> </w:t>
            </w:r>
            <w:r w:rsidR="00371067" w:rsidRPr="003C5A9A">
              <w:rPr>
                <w:sz w:val="24"/>
                <w:szCs w:val="24"/>
              </w:rPr>
              <w:t>январь</w:t>
            </w:r>
            <w:r w:rsidR="00C06795" w:rsidRPr="003C5A9A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2.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5"/>
              <w:jc w:val="left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D85F8B" w:rsidRPr="003C5A9A" w:rsidRDefault="003F5F1F" w:rsidP="003F5F1F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 w:rsidR="00ED33DC" w:rsidRPr="003C5A9A">
              <w:rPr>
                <w:sz w:val="24"/>
                <w:szCs w:val="24"/>
              </w:rPr>
              <w:t xml:space="preserve"> </w:t>
            </w:r>
            <w:r w:rsidR="00C03A92" w:rsidRPr="003C5A9A">
              <w:rPr>
                <w:sz w:val="24"/>
                <w:szCs w:val="24"/>
              </w:rPr>
              <w:t xml:space="preserve">Министерство строительства и развития инфраструктуры Свердловской области </w:t>
            </w:r>
          </w:p>
          <w:p w:rsidR="00C06795" w:rsidRPr="003C5A9A" w:rsidRDefault="003F5F1F" w:rsidP="00ED33DC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</w:t>
            </w:r>
            <w:r w:rsidR="00C06795" w:rsidRPr="003C5A9A">
              <w:rPr>
                <w:sz w:val="24"/>
                <w:szCs w:val="24"/>
              </w:rPr>
              <w:t xml:space="preserve"> отсутствуют.</w:t>
            </w:r>
          </w:p>
          <w:p w:rsidR="003F5F1F" w:rsidRPr="003C5A9A" w:rsidRDefault="003F5F1F" w:rsidP="00C03A92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Сведения о профильном органе, проводящем оценку регулирующего воздействия:</w:t>
            </w:r>
            <w:r w:rsidR="00ED33DC" w:rsidRPr="003C5A9A">
              <w:rPr>
                <w:sz w:val="24"/>
                <w:szCs w:val="24"/>
              </w:rPr>
              <w:t xml:space="preserve"> </w:t>
            </w:r>
            <w:r w:rsidR="00C03A92" w:rsidRPr="003C5A9A">
              <w:rPr>
                <w:sz w:val="24"/>
                <w:szCs w:val="24"/>
              </w:rPr>
              <w:t xml:space="preserve">Министерство строительства и развития инфраструктуры Свердловской области 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3.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Срок проведения публичных консультаций: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C06795">
            <w:pPr>
              <w:rPr>
                <w:b/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Количество календарных дней: </w:t>
            </w:r>
            <w:r w:rsidR="00C06795" w:rsidRPr="003C5A9A">
              <w:rPr>
                <w:sz w:val="24"/>
                <w:szCs w:val="24"/>
              </w:rPr>
              <w:t>10</w:t>
            </w:r>
            <w:r w:rsidR="00173AAD" w:rsidRPr="003C5A9A">
              <w:rPr>
                <w:sz w:val="24"/>
                <w:szCs w:val="24"/>
              </w:rPr>
              <w:t xml:space="preserve"> дней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4.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Способ направления участниками публичных консультаций своих мнений: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Ф.И.О. исполнителя профильного органа: </w:t>
            </w:r>
            <w:r w:rsidR="00C03A92" w:rsidRPr="003C5A9A">
              <w:rPr>
                <w:sz w:val="24"/>
                <w:szCs w:val="24"/>
              </w:rPr>
              <w:t>Паклина Анастасия Владимировна</w:t>
            </w:r>
          </w:p>
          <w:p w:rsidR="003F5F1F" w:rsidRPr="003C5A9A" w:rsidRDefault="003F5F1F" w:rsidP="00C0679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Должность: </w:t>
            </w:r>
            <w:r w:rsidR="00C06795" w:rsidRPr="003C5A9A">
              <w:rPr>
                <w:spacing w:val="-4"/>
                <w:sz w:val="24"/>
                <w:szCs w:val="24"/>
              </w:rPr>
              <w:t xml:space="preserve">начальник отдела </w:t>
            </w:r>
            <w:r w:rsidR="00C03A92" w:rsidRPr="003C5A9A">
              <w:rPr>
                <w:spacing w:val="-4"/>
                <w:sz w:val="24"/>
                <w:szCs w:val="24"/>
              </w:rPr>
              <w:t xml:space="preserve">информационных ресурсов в градостроительстве </w:t>
            </w:r>
            <w:r w:rsidR="00C03A92" w:rsidRPr="003C5A9A">
              <w:rPr>
                <w:sz w:val="24"/>
                <w:szCs w:val="24"/>
              </w:rPr>
              <w:t>Министерства строительства и развития инфраструктуры Свердловской области</w:t>
            </w:r>
          </w:p>
          <w:p w:rsidR="003F5F1F" w:rsidRPr="003C5A9A" w:rsidRDefault="003F5F1F" w:rsidP="00EA5989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Тел: </w:t>
            </w:r>
            <w:r w:rsidR="00C06795" w:rsidRPr="003C5A9A">
              <w:rPr>
                <w:sz w:val="24"/>
                <w:szCs w:val="24"/>
              </w:rPr>
              <w:t>(343) 312-00-</w:t>
            </w:r>
            <w:r w:rsidR="00C03A92" w:rsidRPr="003C5A9A">
              <w:rPr>
                <w:sz w:val="24"/>
                <w:szCs w:val="24"/>
              </w:rPr>
              <w:t>14</w:t>
            </w:r>
            <w:r w:rsidR="00C06795" w:rsidRPr="003C5A9A">
              <w:rPr>
                <w:sz w:val="24"/>
                <w:szCs w:val="24"/>
              </w:rPr>
              <w:t xml:space="preserve">, доб. </w:t>
            </w:r>
            <w:r w:rsidR="00C03A92" w:rsidRPr="003C5A9A">
              <w:rPr>
                <w:sz w:val="24"/>
                <w:szCs w:val="24"/>
              </w:rPr>
              <w:t>73</w:t>
            </w:r>
          </w:p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Адрес электронной почты: </w:t>
            </w:r>
            <w:r w:rsidR="00C03A92" w:rsidRPr="003C5A9A">
              <w:rPr>
                <w:sz w:val="24"/>
                <w:szCs w:val="24"/>
                <w:lang w:val="en-US"/>
              </w:rPr>
              <w:t>a</w:t>
            </w:r>
            <w:r w:rsidR="00C03A92" w:rsidRPr="003C5A9A">
              <w:rPr>
                <w:sz w:val="24"/>
                <w:szCs w:val="24"/>
              </w:rPr>
              <w:t>.</w:t>
            </w:r>
            <w:r w:rsidR="00C03A92" w:rsidRPr="003C5A9A">
              <w:rPr>
                <w:sz w:val="24"/>
                <w:szCs w:val="24"/>
                <w:lang w:val="en-US"/>
              </w:rPr>
              <w:t>paklina</w:t>
            </w:r>
            <w:r w:rsidR="00C06795" w:rsidRPr="003C5A9A">
              <w:rPr>
                <w:sz w:val="24"/>
                <w:szCs w:val="24"/>
              </w:rPr>
              <w:t>@egov66.ru</w:t>
            </w:r>
          </w:p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Иной способ получения предложений:</w:t>
            </w:r>
            <w:r w:rsidR="00C06795" w:rsidRPr="003C5A9A">
              <w:rPr>
                <w:sz w:val="24"/>
                <w:szCs w:val="24"/>
              </w:rPr>
              <w:t xml:space="preserve"> отсутствует</w:t>
            </w:r>
          </w:p>
          <w:p w:rsidR="003F5F1F" w:rsidRPr="003C5A9A" w:rsidRDefault="003F5F1F" w:rsidP="00EA5989">
            <w:pPr>
              <w:rPr>
                <w:b/>
                <w:sz w:val="24"/>
                <w:szCs w:val="24"/>
              </w:rPr>
            </w:pP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5.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3"/>
              <w:ind w:left="32" w:hanging="32"/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EA5989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Степень регулирующего воздействия проекта акта (высокая/средняя/низкая):</w:t>
            </w:r>
            <w:r w:rsidR="00371067" w:rsidRPr="003C5A9A">
              <w:rPr>
                <w:sz w:val="24"/>
                <w:szCs w:val="24"/>
              </w:rPr>
              <w:t xml:space="preserve"> низкая</w:t>
            </w:r>
          </w:p>
          <w:p w:rsidR="003F5F1F" w:rsidRPr="003C5A9A" w:rsidRDefault="003F5F1F" w:rsidP="00371067">
            <w:pPr>
              <w:pStyle w:val="a5"/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020B2E" w:rsidRPr="003C5A9A">
              <w:rPr>
                <w:sz w:val="24"/>
                <w:szCs w:val="24"/>
              </w:rPr>
              <w:br/>
              <w:t>Проект Административного регламента не содержит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 не способствует их установлению, а также положений, приводящих к возникновению ранее не предусмотренных законодательством расходов физических и юридических лиц в сфере предпринимательской и инвестиционной деятельности.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6.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5"/>
              <w:ind w:left="32" w:right="14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EA598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414969" w:rsidRPr="003C5A9A" w:rsidRDefault="00020B2E" w:rsidP="00020B2E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Проблемой является </w:t>
            </w:r>
            <w:r w:rsidR="00EB6F6D" w:rsidRPr="003C5A9A">
              <w:rPr>
                <w:sz w:val="24"/>
                <w:szCs w:val="24"/>
              </w:rPr>
              <w:t>отсутствие</w:t>
            </w:r>
            <w:r w:rsidRPr="003C5A9A">
              <w:rPr>
                <w:sz w:val="24"/>
                <w:szCs w:val="24"/>
              </w:rPr>
              <w:t xml:space="preserve"> четкой регламентации механизма </w:t>
            </w:r>
            <w:r w:rsidR="00414969" w:rsidRPr="003C5A9A">
              <w:rPr>
                <w:sz w:val="24"/>
                <w:szCs w:val="24"/>
              </w:rPr>
              <w:t xml:space="preserve">предоставления </w:t>
            </w:r>
            <w:r w:rsidRPr="003C5A9A">
              <w:rPr>
                <w:sz w:val="24"/>
                <w:szCs w:val="24"/>
              </w:rPr>
              <w:t xml:space="preserve"> М</w:t>
            </w:r>
            <w:r w:rsidR="00414969" w:rsidRPr="003C5A9A">
              <w:rPr>
                <w:sz w:val="24"/>
                <w:szCs w:val="24"/>
              </w:rPr>
              <w:t xml:space="preserve">инистерством строительства и развития инфраструктуры Свердловской области  предоставления государственной услуги  по выдаче разрешения </w:t>
            </w:r>
            <w:r w:rsidR="003C5A9A" w:rsidRPr="003C5A9A">
              <w:rPr>
                <w:sz w:val="24"/>
                <w:szCs w:val="24"/>
              </w:rPr>
              <w:t xml:space="preserve">на ввод в эксплуатацию </w:t>
            </w:r>
            <w:r w:rsidR="00414969" w:rsidRPr="003C5A9A">
              <w:rPr>
                <w:sz w:val="24"/>
                <w:szCs w:val="24"/>
              </w:rPr>
              <w:t xml:space="preserve">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территории).  </w:t>
            </w:r>
          </w:p>
          <w:p w:rsidR="00414969" w:rsidRPr="003C5A9A" w:rsidRDefault="00020B2E" w:rsidP="00414969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Проект</w:t>
            </w:r>
            <w:r w:rsidRPr="003C5A9A">
              <w:rPr>
                <w:bCs/>
                <w:sz w:val="24"/>
                <w:szCs w:val="24"/>
              </w:rPr>
              <w:t xml:space="preserve"> Административного регламента</w:t>
            </w:r>
            <w:r w:rsidRPr="003C5A9A">
              <w:rPr>
                <w:sz w:val="24"/>
                <w:szCs w:val="24"/>
              </w:rPr>
              <w:t xml:space="preserve"> направлен на упорядочивание проводимых административных процедур, определение сроков и последовательности действий по</w:t>
            </w:r>
            <w:r w:rsidR="00414969" w:rsidRPr="003C5A9A">
              <w:rPr>
                <w:sz w:val="24"/>
                <w:szCs w:val="24"/>
              </w:rPr>
              <w:t xml:space="preserve"> предоставлению государственной услуги.</w:t>
            </w:r>
          </w:p>
          <w:p w:rsidR="003F5F1F" w:rsidRPr="00894BED" w:rsidRDefault="003F5F1F" w:rsidP="00894BED">
            <w:pPr>
              <w:pStyle w:val="a3"/>
              <w:numPr>
                <w:ilvl w:val="1"/>
                <w:numId w:val="1"/>
              </w:numPr>
              <w:ind w:left="5" w:hanging="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94BED"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414969" w:rsidRPr="003C5A9A" w:rsidRDefault="00020B2E" w:rsidP="00D65D61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Отсутствие упорядоченных административных процедур может привести </w:t>
            </w:r>
            <w:r w:rsidRPr="003C5A9A">
              <w:rPr>
                <w:sz w:val="24"/>
                <w:szCs w:val="24"/>
              </w:rPr>
              <w:br/>
              <w:t xml:space="preserve">к затруднению в реализации </w:t>
            </w:r>
            <w:r w:rsidR="00414969" w:rsidRPr="003C5A9A">
              <w:rPr>
                <w:sz w:val="24"/>
                <w:szCs w:val="24"/>
              </w:rPr>
              <w:t xml:space="preserve">предоставления государственной услуги по выдаче разрешения на </w:t>
            </w:r>
            <w:r w:rsidR="003C5A9A" w:rsidRPr="003C5A9A">
              <w:rPr>
                <w:sz w:val="24"/>
                <w:szCs w:val="24"/>
              </w:rPr>
              <w:t xml:space="preserve">ввод в эксплуатацию </w:t>
            </w:r>
            <w:r w:rsidR="00414969" w:rsidRPr="003C5A9A">
              <w:rPr>
                <w:sz w:val="24"/>
                <w:szCs w:val="24"/>
              </w:rPr>
              <w:t xml:space="preserve">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территории).  </w:t>
            </w:r>
          </w:p>
          <w:p w:rsidR="00414969" w:rsidRPr="003C5A9A" w:rsidRDefault="003F5F1F" w:rsidP="00414969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  <w:r w:rsidR="00ED33DC" w:rsidRPr="003C5A9A">
              <w:rPr>
                <w:sz w:val="24"/>
                <w:szCs w:val="24"/>
              </w:rPr>
              <w:t xml:space="preserve"> </w:t>
            </w:r>
          </w:p>
          <w:p w:rsidR="00414969" w:rsidRPr="003C5A9A" w:rsidRDefault="00414969" w:rsidP="0092457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A9A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Свердловской области от 11 ноября 2015 г. № 1043-</w:t>
            </w:r>
            <w:r w:rsidR="0092457E" w:rsidRPr="003C5A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3C5A9A"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Министерства строительства и развития инфраструктуры Свердловской области исполнительным органом государственной власти Свердловской области, осуществляющим отдельные полномочия в сфере градостроительной деятельности, и внесении изменений в постановление Правительства Свердловской области от 05.09.2012 № 963-</w:t>
            </w:r>
            <w:r w:rsidR="0092457E" w:rsidRPr="003C5A9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3C5A9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положения, структуры, предельного лимита штатной численности и фонда по должностным окладам в месяц Министерства строительства и развития инфраструктуры Свердловской области»</w:t>
            </w:r>
            <w:r w:rsidRPr="003C5A9A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92457E" w:rsidRPr="003C5A9A">
              <w:rPr>
                <w:rFonts w:ascii="Times New Roman" w:hAnsi="Times New Roman" w:cs="Times New Roman"/>
                <w:smallCaps/>
                <w:sz w:val="24"/>
                <w:szCs w:val="24"/>
              </w:rPr>
              <w:t>М</w:t>
            </w:r>
            <w:r w:rsidR="0092457E" w:rsidRPr="003C5A9A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 строительства и развития инфраструктуры Свердловской области определено  исполнительным органом государственной власти Свердловской области, осуществляющим отдельные полномочия в сфере градостроительной деятельности на территории муниципального образования «город Екатеринбург» в соответствии с  Законом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области», а также наделено полномочиями по выдаче разрешений на </w:t>
            </w:r>
            <w:r w:rsidR="003C5A9A" w:rsidRPr="003C5A9A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</w:t>
            </w:r>
            <w:r w:rsidR="0092457E" w:rsidRPr="003C5A9A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расположенных на территории муниципального образования «город Екатеринбург» (за исключением объектов индивидуального жилищного строительства, расположенных за границами земельных участков, предназначенных для комплексного освоения территории).</w:t>
            </w:r>
          </w:p>
          <w:p w:rsidR="003F5F1F" w:rsidRPr="003C5A9A" w:rsidRDefault="003F5F1F" w:rsidP="0092457E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  <w:r w:rsidR="00872F1E" w:rsidRPr="003C5A9A">
              <w:rPr>
                <w:sz w:val="24"/>
                <w:szCs w:val="24"/>
              </w:rPr>
              <w:t xml:space="preserve"> </w:t>
            </w:r>
            <w:r w:rsidR="0092457E" w:rsidRPr="003C5A9A">
              <w:rPr>
                <w:sz w:val="24"/>
                <w:szCs w:val="24"/>
              </w:rPr>
              <w:t>отсутствуют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92457E" w:rsidRPr="003C5A9A" w:rsidRDefault="003F5F1F" w:rsidP="00020B2E">
            <w:pPr>
              <w:pStyle w:val="a5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Источники данных:</w:t>
            </w:r>
            <w:r w:rsidR="001F2403" w:rsidRPr="003C5A9A">
              <w:rPr>
                <w:sz w:val="24"/>
                <w:szCs w:val="24"/>
              </w:rPr>
              <w:t xml:space="preserve"> </w:t>
            </w:r>
            <w:r w:rsidR="0092457E" w:rsidRPr="003C5A9A">
              <w:rPr>
                <w:sz w:val="24"/>
                <w:szCs w:val="24"/>
              </w:rPr>
              <w:t xml:space="preserve">Градостроительный кодекс Российской Федерации </w:t>
            </w:r>
            <w:r w:rsidR="0092457E" w:rsidRPr="003C5A9A">
              <w:rPr>
                <w:color w:val="000000"/>
                <w:sz w:val="24"/>
                <w:szCs w:val="24"/>
              </w:rPr>
              <w:t xml:space="preserve">от 29.12.2004 № 190-ФЗ, </w:t>
            </w:r>
            <w:r w:rsidR="0092457E" w:rsidRPr="003C5A9A">
              <w:rPr>
                <w:sz w:val="24"/>
                <w:szCs w:val="24"/>
              </w:rPr>
              <w:t xml:space="preserve"> Закон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области», Постановление Правительства Свердловской области от 11 ноября 2015 г. № 1043-ПП «Об определении Министерства строительства и развития инфраструктуры Свердловской области исполнительным органом государственной власти Свердловской области, осуществляющим отдельные полномочия в сфере градостроительной деятельности, и внесении изменений в постановление Правительства Свердловской области от 05.09.2012 № 963-ПП «Об утверждении положения, структуры, предельного лимита штатной численности и фонда по должностным окладам в месяц Министерства строительства и развития инфраструктуры </w:t>
            </w:r>
            <w:r w:rsidR="0092457E" w:rsidRPr="003C5A9A">
              <w:rPr>
                <w:sz w:val="24"/>
                <w:szCs w:val="24"/>
              </w:rPr>
              <w:lastRenderedPageBreak/>
              <w:t>Свердловской области»</w:t>
            </w:r>
            <w:r w:rsidR="0092457E" w:rsidRPr="003C5A9A">
              <w:rPr>
                <w:smallCaps/>
                <w:sz w:val="24"/>
                <w:szCs w:val="24"/>
              </w:rPr>
              <w:t xml:space="preserve"> М</w:t>
            </w:r>
            <w:r w:rsidR="0092457E" w:rsidRPr="003C5A9A">
              <w:rPr>
                <w:sz w:val="24"/>
                <w:szCs w:val="24"/>
              </w:rPr>
              <w:t>инистерство строительства и развития инфраструктуры Свердловской области определено  исполнительным органом государственной власти Свердловской области, осуществляющим отдельные полномочия в сфере градостроительной деятельности на территории муниципального образования «город Екатеринбург» в соответствии с  Законом Свердловской области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области».</w:t>
            </w:r>
          </w:p>
          <w:p w:rsidR="003F5F1F" w:rsidRPr="003C5A9A" w:rsidRDefault="003F5F1F" w:rsidP="00894BED">
            <w:pPr>
              <w:pStyle w:val="a5"/>
              <w:numPr>
                <w:ilvl w:val="1"/>
                <w:numId w:val="1"/>
              </w:numPr>
              <w:ind w:left="5" w:hanging="5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Иная информация о проблеме:</w:t>
            </w:r>
            <w:r w:rsidR="00D65D61" w:rsidRPr="003C5A9A">
              <w:rPr>
                <w:sz w:val="24"/>
                <w:szCs w:val="24"/>
              </w:rPr>
              <w:t xml:space="preserve"> отсутствует.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872F1E" w:rsidRPr="003C5A9A" w:rsidRDefault="003F5F1F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7.1. Федеральный, региональный опыт в соответствующих сферах: </w:t>
            </w:r>
          </w:p>
          <w:p w:rsidR="00020B2E" w:rsidRPr="003C5A9A" w:rsidRDefault="00020B2E" w:rsidP="00D65D61">
            <w:pPr>
              <w:pStyle w:val="a5"/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Органы местного самоуправления, органы государственной власти субъектов Российской Федерации, органы государственной власти Российской Федерации обеспечивают разработку и утверждение административных регламентов </w:t>
            </w:r>
            <w:r w:rsidR="0092457E" w:rsidRPr="003C5A9A">
              <w:rPr>
                <w:sz w:val="24"/>
                <w:szCs w:val="24"/>
              </w:rPr>
              <w:t xml:space="preserve">предоставления государственных услуг </w:t>
            </w:r>
            <w:r w:rsidRPr="003C5A9A">
              <w:rPr>
                <w:sz w:val="24"/>
                <w:szCs w:val="24"/>
              </w:rPr>
              <w:t xml:space="preserve">в соответствии с наделенными полномочиями в соответствующих сферах деятельности, которые способствуют упорядочиванию </w:t>
            </w:r>
            <w:r w:rsidR="005B561D" w:rsidRPr="003C5A9A">
              <w:rPr>
                <w:sz w:val="24"/>
                <w:szCs w:val="24"/>
              </w:rPr>
              <w:t>предоставления государственных услуг.</w:t>
            </w:r>
          </w:p>
          <w:p w:rsidR="003F5F1F" w:rsidRPr="003C5A9A" w:rsidRDefault="003F5F1F" w:rsidP="00ED33DC">
            <w:pPr>
              <w:pStyle w:val="a5"/>
              <w:ind w:left="0" w:firstLine="0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7.2. Источники данных:</w:t>
            </w:r>
            <w:r w:rsidR="00D65D61" w:rsidRPr="003C5A9A">
              <w:rPr>
                <w:sz w:val="24"/>
                <w:szCs w:val="24"/>
              </w:rPr>
              <w:t xml:space="preserve"> </w:t>
            </w:r>
            <w:r w:rsidR="00020B2E" w:rsidRPr="003C5A9A">
              <w:rPr>
                <w:bCs w:val="0"/>
                <w:kern w:val="0"/>
                <w:sz w:val="24"/>
                <w:szCs w:val="24"/>
              </w:rPr>
              <w:t>сайт административной реформы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3"/>
              <w:ind w:left="33" w:hanging="33"/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F5F1F" w:rsidRPr="003C5A9A" w:rsidTr="003F5F1F">
        <w:trPr>
          <w:trHeight w:val="146"/>
        </w:trPr>
        <w:tc>
          <w:tcPr>
            <w:tcW w:w="5078" w:type="dxa"/>
            <w:gridSpan w:val="5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8.1. Цели предлагаемого регулирования:</w:t>
            </w:r>
          </w:p>
        </w:tc>
        <w:tc>
          <w:tcPr>
            <w:tcW w:w="5412" w:type="dxa"/>
            <w:gridSpan w:val="4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8.2. Установленные сроки достижения целей предлагаемого регулирования:</w:t>
            </w:r>
          </w:p>
        </w:tc>
      </w:tr>
      <w:tr w:rsidR="003F5F1F" w:rsidRPr="003C5A9A" w:rsidTr="003F5F1F">
        <w:trPr>
          <w:trHeight w:val="146"/>
        </w:trPr>
        <w:tc>
          <w:tcPr>
            <w:tcW w:w="5078" w:type="dxa"/>
            <w:gridSpan w:val="5"/>
          </w:tcPr>
          <w:p w:rsidR="003F5F1F" w:rsidRPr="003C5A9A" w:rsidRDefault="006221A4" w:rsidP="00872F1E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Оптимизация процедуры взаимодействия между органом исполнительной власти и заявителем</w:t>
            </w:r>
          </w:p>
        </w:tc>
        <w:tc>
          <w:tcPr>
            <w:tcW w:w="5412" w:type="dxa"/>
            <w:gridSpan w:val="4"/>
          </w:tcPr>
          <w:p w:rsidR="003F5F1F" w:rsidRPr="003C5A9A" w:rsidRDefault="00BF6A14" w:rsidP="00ED33DC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ED33DC" w:rsidRPr="003C5A9A">
              <w:rPr>
                <w:sz w:val="24"/>
                <w:szCs w:val="24"/>
              </w:rPr>
              <w:t>январь</w:t>
            </w:r>
            <w:r w:rsidRPr="003C5A9A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3C5A9A" w:rsidTr="003F5F1F">
        <w:trPr>
          <w:trHeight w:val="146"/>
        </w:trPr>
        <w:tc>
          <w:tcPr>
            <w:tcW w:w="5078" w:type="dxa"/>
            <w:gridSpan w:val="5"/>
          </w:tcPr>
          <w:p w:rsidR="003F5F1F" w:rsidRPr="003C5A9A" w:rsidRDefault="006221A4" w:rsidP="000E4D18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Обеспечение открытости деятельности органа исполнительной власти по </w:t>
            </w:r>
            <w:r w:rsidR="000E4D18" w:rsidRPr="003C5A9A">
              <w:rPr>
                <w:sz w:val="24"/>
                <w:szCs w:val="24"/>
              </w:rPr>
              <w:t xml:space="preserve">исполнению </w:t>
            </w:r>
            <w:r w:rsidRPr="003C5A9A">
              <w:rPr>
                <w:sz w:val="24"/>
                <w:szCs w:val="24"/>
              </w:rPr>
              <w:t xml:space="preserve">государственной </w:t>
            </w:r>
            <w:r w:rsidR="000E4D18" w:rsidRPr="003C5A9A">
              <w:rPr>
                <w:sz w:val="24"/>
                <w:szCs w:val="24"/>
              </w:rPr>
              <w:t>функции</w:t>
            </w:r>
          </w:p>
        </w:tc>
        <w:tc>
          <w:tcPr>
            <w:tcW w:w="5412" w:type="dxa"/>
            <w:gridSpan w:val="4"/>
          </w:tcPr>
          <w:p w:rsidR="003F5F1F" w:rsidRPr="003C5A9A" w:rsidRDefault="00BF6A14" w:rsidP="00ED33DC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Срок утверждения административного регламента – </w:t>
            </w:r>
            <w:r w:rsidR="00ED33DC" w:rsidRPr="003C5A9A">
              <w:rPr>
                <w:sz w:val="24"/>
                <w:szCs w:val="24"/>
              </w:rPr>
              <w:t>январь</w:t>
            </w:r>
            <w:r w:rsidRPr="003C5A9A">
              <w:rPr>
                <w:sz w:val="24"/>
                <w:szCs w:val="24"/>
              </w:rPr>
              <w:t xml:space="preserve"> 2016 года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EA5989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3F5F1F" w:rsidRPr="003C5A9A" w:rsidRDefault="00173AAD" w:rsidP="00ED33DC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Цели предлагаемого регулирования соответствуют принципам правового регулирования, указанным в федеральном законодательстве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ED33DC">
            <w:pPr>
              <w:pStyle w:val="a5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8.4. Иная информация о целях предлагаемого регулирования:</w:t>
            </w:r>
            <w:r w:rsidR="00173AAD" w:rsidRPr="003C5A9A">
              <w:rPr>
                <w:sz w:val="24"/>
                <w:szCs w:val="24"/>
              </w:rPr>
              <w:t xml:space="preserve"> отсутствует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3"/>
              <w:ind w:left="33" w:hanging="33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5B561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9.1. Описание предлагаемого способа решения проблемы и преодоления связанных с ней негативных эффектов:</w:t>
            </w:r>
            <w:r w:rsidR="00ED33DC" w:rsidRPr="003C5A9A">
              <w:rPr>
                <w:sz w:val="24"/>
                <w:szCs w:val="24"/>
              </w:rPr>
              <w:t xml:space="preserve"> </w:t>
            </w:r>
            <w:r w:rsidR="005B561D" w:rsidRPr="003C5A9A">
              <w:rPr>
                <w:sz w:val="24"/>
                <w:szCs w:val="24"/>
              </w:rPr>
              <w:t>у</w:t>
            </w:r>
            <w:r w:rsidR="00020B2E" w:rsidRPr="003C5A9A">
              <w:rPr>
                <w:sz w:val="24"/>
                <w:szCs w:val="24"/>
              </w:rPr>
              <w:t xml:space="preserve">порядочивание проводимых административных процедур, определение сроков и последовательности действий по </w:t>
            </w:r>
            <w:r w:rsidR="005B561D" w:rsidRPr="003C5A9A">
              <w:rPr>
                <w:sz w:val="24"/>
                <w:szCs w:val="24"/>
              </w:rPr>
              <w:t xml:space="preserve">предоставлению государственной услуги </w:t>
            </w:r>
            <w:r w:rsidR="005B561D" w:rsidRPr="003C5A9A">
              <w:rPr>
                <w:smallCaps/>
                <w:sz w:val="24"/>
                <w:szCs w:val="24"/>
              </w:rPr>
              <w:t>М</w:t>
            </w:r>
            <w:r w:rsidR="005B561D" w:rsidRPr="003C5A9A">
              <w:rPr>
                <w:sz w:val="24"/>
                <w:szCs w:val="24"/>
              </w:rPr>
              <w:t>инистерством строительства и развития инфраструктуры Свердловской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5B561D">
            <w:pPr>
              <w:pStyle w:val="a5"/>
              <w:ind w:left="0" w:firstLine="33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  <w:r w:rsidR="00ED33DC" w:rsidRPr="003C5A9A">
              <w:rPr>
                <w:sz w:val="24"/>
                <w:szCs w:val="24"/>
              </w:rPr>
              <w:t xml:space="preserve"> </w:t>
            </w:r>
            <w:r w:rsidR="005B561D" w:rsidRPr="003C5A9A">
              <w:rPr>
                <w:sz w:val="24"/>
                <w:szCs w:val="24"/>
              </w:rPr>
              <w:t xml:space="preserve">предоставление государственной услуги </w:t>
            </w:r>
            <w:r w:rsidR="003435D2" w:rsidRPr="003C5A9A">
              <w:rPr>
                <w:bCs w:val="0"/>
                <w:kern w:val="0"/>
                <w:sz w:val="24"/>
                <w:szCs w:val="24"/>
              </w:rPr>
              <w:t>при отсутствии административного регламента, что может повлечь за собой необходимость дополнительного обращения заявителей в орган государственной власти за разъяснениями.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3C5A9A" w:rsidRDefault="003F5F1F" w:rsidP="00ED33DC">
            <w:pPr>
              <w:pStyle w:val="a5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  <w:r w:rsidR="00ED33DC" w:rsidRPr="003C5A9A">
              <w:rPr>
                <w:sz w:val="24"/>
                <w:szCs w:val="24"/>
              </w:rPr>
              <w:t xml:space="preserve"> </w:t>
            </w:r>
            <w:r w:rsidR="0036452B" w:rsidRPr="003C5A9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10.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pStyle w:val="a3"/>
              <w:ind w:left="32"/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3F5F1F" w:rsidRPr="003C5A9A" w:rsidTr="003F5F1F">
        <w:trPr>
          <w:trHeight w:val="146"/>
        </w:trPr>
        <w:tc>
          <w:tcPr>
            <w:tcW w:w="5346" w:type="dxa"/>
            <w:gridSpan w:val="6"/>
          </w:tcPr>
          <w:p w:rsidR="003F5F1F" w:rsidRPr="001908C2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3F5F1F" w:rsidRPr="001908C2" w:rsidRDefault="003F5F1F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lastRenderedPageBreak/>
              <w:t>10.1.1.</w:t>
            </w:r>
            <w:r w:rsidR="00D65D61" w:rsidRPr="001908C2">
              <w:rPr>
                <w:sz w:val="24"/>
                <w:szCs w:val="24"/>
              </w:rPr>
              <w:t xml:space="preserve"> Министерство </w:t>
            </w:r>
            <w:r w:rsidR="005B561D" w:rsidRPr="001908C2">
              <w:rPr>
                <w:sz w:val="24"/>
                <w:szCs w:val="24"/>
              </w:rPr>
              <w:t xml:space="preserve">строительства и развития инфраструктуры Свердловской </w:t>
            </w:r>
            <w:r w:rsidR="00D65D61" w:rsidRPr="001908C2">
              <w:rPr>
                <w:sz w:val="24"/>
                <w:szCs w:val="24"/>
              </w:rPr>
              <w:t>области;</w:t>
            </w:r>
          </w:p>
          <w:p w:rsidR="00D65D61" w:rsidRPr="001908C2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t>10.1.</w:t>
            </w:r>
            <w:r w:rsidR="005B561D" w:rsidRPr="001908C2">
              <w:rPr>
                <w:sz w:val="24"/>
                <w:szCs w:val="24"/>
              </w:rPr>
              <w:t>2</w:t>
            </w:r>
            <w:r w:rsidRPr="001908C2">
              <w:rPr>
                <w:sz w:val="24"/>
                <w:szCs w:val="24"/>
              </w:rPr>
              <w:t xml:space="preserve">. </w:t>
            </w:r>
            <w:r w:rsidR="00B416F7" w:rsidRPr="001908C2">
              <w:rPr>
                <w:sz w:val="24"/>
                <w:szCs w:val="24"/>
              </w:rPr>
              <w:t>З</w:t>
            </w:r>
            <w:r w:rsidR="00AC2B19" w:rsidRPr="001908C2">
              <w:rPr>
                <w:sz w:val="24"/>
                <w:szCs w:val="24"/>
              </w:rPr>
              <w:t>аявители, которым предоставляется государственная услуга (</w:t>
            </w:r>
            <w:r w:rsidRPr="001908C2">
              <w:rPr>
                <w:sz w:val="24"/>
                <w:szCs w:val="24"/>
              </w:rPr>
              <w:t xml:space="preserve">физические и юридические лица, </w:t>
            </w:r>
            <w:r w:rsidR="00AC2B19" w:rsidRPr="001908C2">
              <w:rPr>
                <w:color w:val="000000"/>
                <w:sz w:val="24"/>
                <w:szCs w:val="24"/>
              </w:rPr>
              <w:t>обеспечивающие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реконструкции)</w:t>
            </w:r>
          </w:p>
          <w:p w:rsidR="00D65D61" w:rsidRPr="001908C2" w:rsidRDefault="00D65D61" w:rsidP="00EA5989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44" w:type="dxa"/>
            <w:gridSpan w:val="3"/>
          </w:tcPr>
          <w:p w:rsidR="003F5F1F" w:rsidRPr="001908C2" w:rsidRDefault="003F5F1F" w:rsidP="00EA5989">
            <w:pPr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lastRenderedPageBreak/>
              <w:t>10.2. Оценка количества участников отношений:</w:t>
            </w:r>
          </w:p>
          <w:p w:rsidR="003F5F1F" w:rsidRPr="001908C2" w:rsidRDefault="003F5F1F" w:rsidP="00EA5989">
            <w:pPr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t xml:space="preserve">На стадии разработки акта: </w:t>
            </w:r>
          </w:p>
          <w:p w:rsidR="003F5F1F" w:rsidRPr="001908C2" w:rsidRDefault="00D65D61" w:rsidP="00EA5989">
            <w:pPr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lastRenderedPageBreak/>
              <w:t>10.1.1. – 1;</w:t>
            </w:r>
          </w:p>
          <w:p w:rsidR="0082546C" w:rsidRPr="001908C2" w:rsidRDefault="00D65D61" w:rsidP="00EA5989">
            <w:pPr>
              <w:rPr>
                <w:b/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t>10.1.</w:t>
            </w:r>
            <w:r w:rsidR="005B561D" w:rsidRPr="001908C2">
              <w:rPr>
                <w:sz w:val="24"/>
                <w:szCs w:val="24"/>
              </w:rPr>
              <w:t>2</w:t>
            </w:r>
            <w:r w:rsidRPr="001908C2">
              <w:rPr>
                <w:sz w:val="24"/>
                <w:szCs w:val="24"/>
              </w:rPr>
              <w:t xml:space="preserve">. – </w:t>
            </w:r>
            <w:r w:rsidR="00CF5B4E">
              <w:rPr>
                <w:sz w:val="24"/>
                <w:szCs w:val="24"/>
              </w:rPr>
              <w:t xml:space="preserve">точное количество </w:t>
            </w:r>
            <w:r w:rsidR="00F479C2" w:rsidRPr="001908C2">
              <w:rPr>
                <w:sz w:val="24"/>
                <w:szCs w:val="24"/>
              </w:rPr>
              <w:t>на сегодняшний день оценить не представляется возможным</w:t>
            </w:r>
            <w:r w:rsidR="00B416F7" w:rsidRPr="001908C2">
              <w:rPr>
                <w:sz w:val="24"/>
                <w:szCs w:val="24"/>
              </w:rPr>
              <w:t>, ориентировочно около 1 000</w:t>
            </w:r>
            <w:r w:rsidR="00F479C2" w:rsidRPr="001908C2">
              <w:rPr>
                <w:sz w:val="24"/>
                <w:szCs w:val="24"/>
              </w:rPr>
              <w:t xml:space="preserve"> </w:t>
            </w:r>
            <w:r w:rsidR="00E55D2B" w:rsidRPr="001908C2">
              <w:rPr>
                <w:sz w:val="24"/>
                <w:szCs w:val="24"/>
              </w:rPr>
              <w:t xml:space="preserve"> </w:t>
            </w:r>
            <w:r w:rsidR="00B416F7" w:rsidRPr="001908C2">
              <w:rPr>
                <w:sz w:val="24"/>
                <w:szCs w:val="24"/>
              </w:rPr>
              <w:t>ежегодно.</w:t>
            </w:r>
          </w:p>
          <w:p w:rsidR="00E97D31" w:rsidRDefault="00E97D31" w:rsidP="00EA5989">
            <w:pPr>
              <w:rPr>
                <w:sz w:val="24"/>
                <w:szCs w:val="24"/>
              </w:rPr>
            </w:pPr>
          </w:p>
          <w:p w:rsidR="00E97D31" w:rsidRDefault="00E97D31" w:rsidP="00EA5989">
            <w:pPr>
              <w:rPr>
                <w:sz w:val="24"/>
                <w:szCs w:val="24"/>
              </w:rPr>
            </w:pPr>
          </w:p>
          <w:p w:rsidR="003F5F1F" w:rsidRPr="001908C2" w:rsidRDefault="00E97D31" w:rsidP="00EA5989">
            <w:pPr>
              <w:rPr>
                <w:b/>
                <w:sz w:val="24"/>
                <w:szCs w:val="24"/>
              </w:rPr>
            </w:pPr>
            <w:r w:rsidRPr="0055338C">
              <w:rPr>
                <w:sz w:val="24"/>
                <w:szCs w:val="24"/>
              </w:rPr>
              <w:t xml:space="preserve">После введения предлагаемого регулирования: </w:t>
            </w:r>
            <w:r w:rsidRPr="0055338C">
              <w:rPr>
                <w:sz w:val="24"/>
                <w:szCs w:val="24"/>
              </w:rPr>
              <w:br/>
            </w:r>
            <w:r w:rsidRPr="00354FC0">
              <w:rPr>
                <w:sz w:val="24"/>
                <w:szCs w:val="24"/>
              </w:rPr>
              <w:t>без изменений.</w:t>
            </w:r>
          </w:p>
        </w:tc>
      </w:tr>
      <w:tr w:rsidR="003F5F1F" w:rsidRPr="003C5A9A" w:rsidTr="003F5F1F">
        <w:trPr>
          <w:trHeight w:val="146"/>
        </w:trPr>
        <w:tc>
          <w:tcPr>
            <w:tcW w:w="10490" w:type="dxa"/>
            <w:gridSpan w:val="9"/>
          </w:tcPr>
          <w:p w:rsidR="003F5F1F" w:rsidRPr="001908C2" w:rsidRDefault="003F5F1F" w:rsidP="00B416F7">
            <w:pPr>
              <w:pStyle w:val="a5"/>
              <w:ind w:left="0" w:firstLine="0"/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lastRenderedPageBreak/>
              <w:t>10.3. Источники данных:</w:t>
            </w:r>
            <w:r w:rsidR="00B416F7" w:rsidRPr="001908C2">
              <w:rPr>
                <w:sz w:val="24"/>
                <w:szCs w:val="24"/>
              </w:rPr>
              <w:t xml:space="preserve"> оперативные данные Министерства строительства и развития инфраструктуры Свердловской области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3F5F1F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11.</w:t>
            </w:r>
          </w:p>
        </w:tc>
        <w:tc>
          <w:tcPr>
            <w:tcW w:w="9814" w:type="dxa"/>
            <w:gridSpan w:val="8"/>
          </w:tcPr>
          <w:p w:rsidR="003F5F1F" w:rsidRPr="001908C2" w:rsidRDefault="003F5F1F" w:rsidP="00EA5989">
            <w:pPr>
              <w:jc w:val="both"/>
              <w:rPr>
                <w:sz w:val="24"/>
                <w:szCs w:val="24"/>
              </w:rPr>
            </w:pPr>
            <w:r w:rsidRPr="001908C2">
              <w:rPr>
                <w:sz w:val="24"/>
                <w:szCs w:val="24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3F5F1F" w:rsidRPr="003C5A9A" w:rsidTr="003F5F1F">
        <w:trPr>
          <w:trHeight w:val="146"/>
        </w:trPr>
        <w:tc>
          <w:tcPr>
            <w:tcW w:w="5067" w:type="dxa"/>
            <w:gridSpan w:val="4"/>
          </w:tcPr>
          <w:p w:rsidR="003F5F1F" w:rsidRPr="003C5A9A" w:rsidRDefault="003F5F1F" w:rsidP="003F5F1F">
            <w:pPr>
              <w:rPr>
                <w:b/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11.1.</w:t>
            </w:r>
            <w:r w:rsidRPr="003C5A9A">
              <w:rPr>
                <w:b/>
                <w:sz w:val="24"/>
                <w:szCs w:val="24"/>
              </w:rPr>
              <w:t xml:space="preserve"> </w:t>
            </w:r>
            <w:r w:rsidRPr="003C5A9A">
              <w:rPr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5423" w:type="dxa"/>
            <w:gridSpan w:val="5"/>
          </w:tcPr>
          <w:p w:rsidR="003F5F1F" w:rsidRPr="003C5A9A" w:rsidRDefault="003F5F1F" w:rsidP="003F5F1F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11.2. Оценки вероятности наступления рисков:</w:t>
            </w:r>
          </w:p>
        </w:tc>
      </w:tr>
      <w:tr w:rsidR="003F5F1F" w:rsidRPr="003C5A9A" w:rsidTr="003F5F1F">
        <w:trPr>
          <w:trHeight w:val="285"/>
        </w:trPr>
        <w:tc>
          <w:tcPr>
            <w:tcW w:w="5067" w:type="dxa"/>
            <w:gridSpan w:val="4"/>
          </w:tcPr>
          <w:p w:rsidR="003F5F1F" w:rsidRPr="003C5A9A" w:rsidRDefault="00173AAD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5423" w:type="dxa"/>
            <w:gridSpan w:val="5"/>
          </w:tcPr>
          <w:p w:rsidR="003F5F1F" w:rsidRPr="003C5A9A" w:rsidRDefault="00872F1E" w:rsidP="00872F1E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отсутствуют</w:t>
            </w:r>
          </w:p>
        </w:tc>
      </w:tr>
      <w:tr w:rsidR="003F5F1F" w:rsidRPr="003C5A9A" w:rsidTr="003F5F1F">
        <w:trPr>
          <w:trHeight w:val="146"/>
        </w:trPr>
        <w:tc>
          <w:tcPr>
            <w:tcW w:w="676" w:type="dxa"/>
          </w:tcPr>
          <w:p w:rsidR="003F5F1F" w:rsidRPr="003C5A9A" w:rsidRDefault="00D85F8B" w:rsidP="00EA5989">
            <w:pPr>
              <w:jc w:val="center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12</w:t>
            </w:r>
            <w:r w:rsidR="003F5F1F" w:rsidRPr="003C5A9A">
              <w:rPr>
                <w:sz w:val="24"/>
                <w:szCs w:val="24"/>
              </w:rPr>
              <w:t>.</w:t>
            </w:r>
          </w:p>
        </w:tc>
        <w:tc>
          <w:tcPr>
            <w:tcW w:w="9814" w:type="dxa"/>
            <w:gridSpan w:val="8"/>
          </w:tcPr>
          <w:p w:rsidR="003F5F1F" w:rsidRPr="003C5A9A" w:rsidRDefault="003F5F1F" w:rsidP="00EA5989">
            <w:pPr>
              <w:jc w:val="both"/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F5F1F" w:rsidRPr="003C5A9A" w:rsidTr="00B416F7">
        <w:trPr>
          <w:trHeight w:val="146"/>
        </w:trPr>
        <w:tc>
          <w:tcPr>
            <w:tcW w:w="2545" w:type="dxa"/>
            <w:gridSpan w:val="2"/>
          </w:tcPr>
          <w:p w:rsidR="003F5F1F" w:rsidRPr="003C5A9A" w:rsidRDefault="003F5F1F" w:rsidP="00D85F8B">
            <w:pPr>
              <w:rPr>
                <w:b/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</w:t>
            </w:r>
            <w:r w:rsidR="00D85F8B" w:rsidRPr="003C5A9A">
              <w:rPr>
                <w:sz w:val="24"/>
                <w:szCs w:val="24"/>
              </w:rPr>
              <w:t>2</w:t>
            </w:r>
            <w:r w:rsidRPr="003C5A9A">
              <w:rPr>
                <w:sz w:val="24"/>
                <w:szCs w:val="24"/>
              </w:rPr>
              <w:t>.1.</w:t>
            </w:r>
            <w:r w:rsidRPr="003C5A9A">
              <w:rPr>
                <w:b/>
                <w:sz w:val="24"/>
                <w:szCs w:val="24"/>
              </w:rPr>
              <w:t xml:space="preserve"> </w:t>
            </w:r>
            <w:r w:rsidRPr="003C5A9A">
              <w:rPr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</w:tcPr>
          <w:p w:rsidR="003F5F1F" w:rsidRPr="003C5A9A" w:rsidRDefault="003F5F1F" w:rsidP="00D85F8B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</w:t>
            </w:r>
            <w:r w:rsidR="00D85F8B" w:rsidRPr="003C5A9A">
              <w:rPr>
                <w:sz w:val="24"/>
                <w:szCs w:val="24"/>
              </w:rPr>
              <w:t>2</w:t>
            </w:r>
            <w:r w:rsidRPr="003C5A9A">
              <w:rPr>
                <w:sz w:val="24"/>
                <w:szCs w:val="24"/>
              </w:rPr>
              <w:t xml:space="preserve">.2. Сроки </w:t>
            </w:r>
          </w:p>
        </w:tc>
        <w:tc>
          <w:tcPr>
            <w:tcW w:w="1991" w:type="dxa"/>
            <w:gridSpan w:val="4"/>
          </w:tcPr>
          <w:p w:rsidR="003F5F1F" w:rsidRPr="003C5A9A" w:rsidRDefault="003F5F1F" w:rsidP="00D85F8B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</w:t>
            </w:r>
            <w:r w:rsidR="00D85F8B" w:rsidRPr="003C5A9A">
              <w:rPr>
                <w:sz w:val="24"/>
                <w:szCs w:val="24"/>
              </w:rPr>
              <w:t>2</w:t>
            </w:r>
            <w:r w:rsidRPr="003C5A9A">
              <w:rPr>
                <w:sz w:val="24"/>
                <w:szCs w:val="24"/>
              </w:rPr>
              <w:t>.3. Описание ожидаемого результата</w:t>
            </w:r>
          </w:p>
        </w:tc>
        <w:tc>
          <w:tcPr>
            <w:tcW w:w="1976" w:type="dxa"/>
          </w:tcPr>
          <w:p w:rsidR="003F5F1F" w:rsidRPr="003C5A9A" w:rsidRDefault="003F5F1F" w:rsidP="00D85F8B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</w:t>
            </w:r>
            <w:r w:rsidR="00D85F8B" w:rsidRPr="003C5A9A">
              <w:rPr>
                <w:sz w:val="24"/>
                <w:szCs w:val="24"/>
              </w:rPr>
              <w:t>2</w:t>
            </w:r>
            <w:r w:rsidRPr="003C5A9A">
              <w:rPr>
                <w:sz w:val="24"/>
                <w:szCs w:val="24"/>
              </w:rPr>
              <w:t>.4. Объем финансирования</w:t>
            </w:r>
          </w:p>
        </w:tc>
        <w:tc>
          <w:tcPr>
            <w:tcW w:w="2589" w:type="dxa"/>
          </w:tcPr>
          <w:p w:rsidR="003F5F1F" w:rsidRPr="003C5A9A" w:rsidRDefault="003F5F1F" w:rsidP="00D85F8B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1</w:t>
            </w:r>
            <w:r w:rsidR="00D85F8B" w:rsidRPr="003C5A9A">
              <w:rPr>
                <w:sz w:val="24"/>
                <w:szCs w:val="24"/>
              </w:rPr>
              <w:t>2</w:t>
            </w:r>
            <w:r w:rsidRPr="003C5A9A">
              <w:rPr>
                <w:sz w:val="24"/>
                <w:szCs w:val="24"/>
              </w:rPr>
              <w:t>.5. Источник финансирования</w:t>
            </w:r>
          </w:p>
        </w:tc>
      </w:tr>
      <w:tr w:rsidR="003F5F1F" w:rsidRPr="003C5A9A" w:rsidTr="00B416F7">
        <w:trPr>
          <w:trHeight w:val="146"/>
        </w:trPr>
        <w:tc>
          <w:tcPr>
            <w:tcW w:w="2545" w:type="dxa"/>
            <w:gridSpan w:val="2"/>
          </w:tcPr>
          <w:p w:rsidR="003F5F1F" w:rsidRPr="003C5A9A" w:rsidRDefault="0082546C" w:rsidP="00EA5989">
            <w:pPr>
              <w:rPr>
                <w:sz w:val="24"/>
                <w:szCs w:val="24"/>
              </w:rPr>
            </w:pPr>
            <w:r w:rsidRPr="003C5A9A">
              <w:rPr>
                <w:spacing w:val="-4"/>
                <w:sz w:val="24"/>
                <w:szCs w:val="24"/>
              </w:rPr>
              <w:t>опубликование проекта акта на «Официальном интернет-портале правовой информации Свердловской области»</w:t>
            </w:r>
            <w:r w:rsidR="00F479C2" w:rsidRPr="003C5A9A">
              <w:rPr>
                <w:spacing w:val="-4"/>
                <w:sz w:val="24"/>
                <w:szCs w:val="24"/>
              </w:rPr>
              <w:t xml:space="preserve"> (www.pravo.gov66.ru)</w:t>
            </w:r>
          </w:p>
        </w:tc>
        <w:tc>
          <w:tcPr>
            <w:tcW w:w="1389" w:type="dxa"/>
          </w:tcPr>
          <w:p w:rsidR="003F5F1F" w:rsidRPr="003C5A9A" w:rsidRDefault="0082546C" w:rsidP="00EA5989">
            <w:pPr>
              <w:rPr>
                <w:sz w:val="24"/>
                <w:szCs w:val="24"/>
              </w:rPr>
            </w:pPr>
            <w:r w:rsidRPr="003C5A9A">
              <w:rPr>
                <w:spacing w:val="-6"/>
                <w:sz w:val="24"/>
                <w:szCs w:val="24"/>
              </w:rPr>
              <w:t>с момента принятия проекта акта</w:t>
            </w:r>
          </w:p>
        </w:tc>
        <w:tc>
          <w:tcPr>
            <w:tcW w:w="1991" w:type="dxa"/>
            <w:gridSpan w:val="4"/>
          </w:tcPr>
          <w:p w:rsidR="003F5F1F" w:rsidRPr="003C5A9A" w:rsidRDefault="00B416F7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1976" w:type="dxa"/>
          </w:tcPr>
          <w:p w:rsidR="003F5F1F" w:rsidRPr="003C5A9A" w:rsidRDefault="00B416F7" w:rsidP="00EA5989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 xml:space="preserve">требуется </w:t>
            </w:r>
          </w:p>
        </w:tc>
        <w:tc>
          <w:tcPr>
            <w:tcW w:w="2589" w:type="dxa"/>
          </w:tcPr>
          <w:p w:rsidR="003F5F1F" w:rsidRPr="003C5A9A" w:rsidRDefault="00F479C2" w:rsidP="00B416F7">
            <w:pPr>
              <w:rPr>
                <w:sz w:val="24"/>
                <w:szCs w:val="24"/>
              </w:rPr>
            </w:pPr>
            <w:r w:rsidRPr="003C5A9A">
              <w:rPr>
                <w:sz w:val="24"/>
                <w:szCs w:val="24"/>
              </w:rPr>
              <w:t>В соответствии с положениями части 2 статьи 3 Закона Свердловской области</w:t>
            </w:r>
            <w:r w:rsidR="00B416F7" w:rsidRPr="003C5A9A">
              <w:rPr>
                <w:sz w:val="24"/>
                <w:szCs w:val="24"/>
              </w:rPr>
              <w:t xml:space="preserve"> от 12 октября 2015 года № 111-ОЗ «О перераспределении отдельных полномочий в сфере градостроительной деятельности между органами местного самоуправления муниципального образования «город Екатеринбург» и органами государственной власти Свердловской области» </w:t>
            </w:r>
            <w:r w:rsidRPr="003C5A9A">
              <w:rPr>
                <w:sz w:val="24"/>
                <w:szCs w:val="24"/>
              </w:rPr>
              <w:t xml:space="preserve"> полномочия осуществляются за счет средств областного бюджета</w:t>
            </w:r>
          </w:p>
        </w:tc>
      </w:tr>
    </w:tbl>
    <w:p w:rsidR="00957441" w:rsidRPr="003C5A9A" w:rsidRDefault="00894BED">
      <w:pPr>
        <w:rPr>
          <w:sz w:val="24"/>
          <w:szCs w:val="24"/>
        </w:rPr>
      </w:pPr>
    </w:p>
    <w:p w:rsidR="00587D92" w:rsidRPr="003C5A9A" w:rsidRDefault="00587D92">
      <w:pPr>
        <w:rPr>
          <w:sz w:val="24"/>
          <w:szCs w:val="24"/>
        </w:rPr>
      </w:pPr>
    </w:p>
    <w:sectPr w:rsidR="00587D92" w:rsidRPr="003C5A9A" w:rsidSect="00ED3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9E" w:rsidRDefault="00B6209E" w:rsidP="00ED33DC">
      <w:r>
        <w:separator/>
      </w:r>
    </w:p>
  </w:endnote>
  <w:endnote w:type="continuationSeparator" w:id="0">
    <w:p w:rsidR="00B6209E" w:rsidRDefault="00B6209E" w:rsidP="00ED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9E" w:rsidRDefault="00B6209E" w:rsidP="00ED33DC">
      <w:r>
        <w:separator/>
      </w:r>
    </w:p>
  </w:footnote>
  <w:footnote w:type="continuationSeparator" w:id="0">
    <w:p w:rsidR="00B6209E" w:rsidRDefault="00B6209E" w:rsidP="00ED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931426"/>
      <w:docPartObj>
        <w:docPartGallery w:val="Page Numbers (Top of Page)"/>
        <w:docPartUnique/>
      </w:docPartObj>
    </w:sdtPr>
    <w:sdtEndPr/>
    <w:sdtContent>
      <w:p w:rsidR="00ED33DC" w:rsidRDefault="00ED7794">
        <w:pPr>
          <w:pStyle w:val="a9"/>
          <w:jc w:val="center"/>
        </w:pPr>
        <w:r>
          <w:fldChar w:fldCharType="begin"/>
        </w:r>
        <w:r w:rsidR="00ED33DC">
          <w:instrText>PAGE   \* MERGEFORMAT</w:instrText>
        </w:r>
        <w:r>
          <w:fldChar w:fldCharType="separate"/>
        </w:r>
        <w:r w:rsidR="00894BED">
          <w:rPr>
            <w:noProof/>
          </w:rPr>
          <w:t>2</w:t>
        </w:r>
        <w:r>
          <w:fldChar w:fldCharType="end"/>
        </w:r>
      </w:p>
    </w:sdtContent>
  </w:sdt>
  <w:p w:rsidR="00ED33DC" w:rsidRDefault="00ED33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3DC" w:rsidRDefault="00ED33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0CC"/>
    <w:multiLevelType w:val="multilevel"/>
    <w:tmpl w:val="CD7493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24"/>
    <w:rsid w:val="00020B2E"/>
    <w:rsid w:val="000A6E37"/>
    <w:rsid w:val="000E4D18"/>
    <w:rsid w:val="000E6DB1"/>
    <w:rsid w:val="00102F0E"/>
    <w:rsid w:val="00132024"/>
    <w:rsid w:val="00134E88"/>
    <w:rsid w:val="00146BEE"/>
    <w:rsid w:val="0014736D"/>
    <w:rsid w:val="00173AAD"/>
    <w:rsid w:val="001908C2"/>
    <w:rsid w:val="001F2403"/>
    <w:rsid w:val="001F7E1C"/>
    <w:rsid w:val="003325EF"/>
    <w:rsid w:val="003435D2"/>
    <w:rsid w:val="0036452B"/>
    <w:rsid w:val="00371067"/>
    <w:rsid w:val="003C5A9A"/>
    <w:rsid w:val="003F5F1F"/>
    <w:rsid w:val="00414969"/>
    <w:rsid w:val="004A2527"/>
    <w:rsid w:val="004A5917"/>
    <w:rsid w:val="00587D92"/>
    <w:rsid w:val="005B561D"/>
    <w:rsid w:val="005C7A48"/>
    <w:rsid w:val="006221A4"/>
    <w:rsid w:val="0064658E"/>
    <w:rsid w:val="006743F2"/>
    <w:rsid w:val="00775DF2"/>
    <w:rsid w:val="007B609F"/>
    <w:rsid w:val="0082546C"/>
    <w:rsid w:val="008711E6"/>
    <w:rsid w:val="00872F1E"/>
    <w:rsid w:val="0089483E"/>
    <w:rsid w:val="00894BED"/>
    <w:rsid w:val="0092457E"/>
    <w:rsid w:val="009B2843"/>
    <w:rsid w:val="00A40673"/>
    <w:rsid w:val="00A42839"/>
    <w:rsid w:val="00A815E2"/>
    <w:rsid w:val="00A90477"/>
    <w:rsid w:val="00A93CF3"/>
    <w:rsid w:val="00AB318D"/>
    <w:rsid w:val="00AC2B19"/>
    <w:rsid w:val="00B416F7"/>
    <w:rsid w:val="00B6209E"/>
    <w:rsid w:val="00BF6A14"/>
    <w:rsid w:val="00C03A92"/>
    <w:rsid w:val="00C06795"/>
    <w:rsid w:val="00CF5B4E"/>
    <w:rsid w:val="00D11549"/>
    <w:rsid w:val="00D64B17"/>
    <w:rsid w:val="00D65D61"/>
    <w:rsid w:val="00D85F8B"/>
    <w:rsid w:val="00E51F7A"/>
    <w:rsid w:val="00E55D2B"/>
    <w:rsid w:val="00E80467"/>
    <w:rsid w:val="00E97D31"/>
    <w:rsid w:val="00EB43DD"/>
    <w:rsid w:val="00EB6F6D"/>
    <w:rsid w:val="00ED33DC"/>
    <w:rsid w:val="00ED64D2"/>
    <w:rsid w:val="00ED7794"/>
    <w:rsid w:val="00F0623A"/>
    <w:rsid w:val="00F4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5D579-F62A-4BB5-8F6F-340B2D74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F1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F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F5F1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3F5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1"/>
    <w:next w:val="a"/>
    <w:link w:val="a6"/>
    <w:qFormat/>
    <w:rsid w:val="003F5F1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3F5F1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6DB1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DB1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D3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D3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33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C03A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14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1936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Урецкая Олеся Марковна</cp:lastModifiedBy>
  <cp:revision>8</cp:revision>
  <cp:lastPrinted>2015-10-23T09:50:00Z</cp:lastPrinted>
  <dcterms:created xsi:type="dcterms:W3CDTF">2015-11-24T13:33:00Z</dcterms:created>
  <dcterms:modified xsi:type="dcterms:W3CDTF">2015-12-09T04:59:00Z</dcterms:modified>
</cp:coreProperties>
</file>